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8D1FB" w14:textId="77777777" w:rsidR="00001A25" w:rsidRPr="00E771A8" w:rsidRDefault="00001A25" w:rsidP="00001A25">
      <w:pPr>
        <w:spacing w:line="272" w:lineRule="exact"/>
        <w:rPr>
          <w:rFonts w:ascii="Open Sans" w:eastAsia="Times New Roman" w:hAnsi="Open Sans"/>
          <w:sz w:val="22"/>
          <w:szCs w:val="22"/>
        </w:rPr>
      </w:pPr>
    </w:p>
    <w:p w14:paraId="467C2EC0" w14:textId="77777777" w:rsidR="00001A25" w:rsidRPr="00BF15EE" w:rsidRDefault="00001A25" w:rsidP="00001A25">
      <w:pPr>
        <w:spacing w:line="0" w:lineRule="atLeast"/>
        <w:ind w:left="356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BF15EE">
        <w:rPr>
          <w:rFonts w:asciiTheme="minorHAnsi" w:eastAsia="Times New Roman" w:hAnsiTheme="minorHAnsi" w:cstheme="minorHAnsi"/>
          <w:b/>
          <w:sz w:val="22"/>
          <w:szCs w:val="22"/>
        </w:rPr>
        <w:t>OŚWIADCZENIE</w:t>
      </w:r>
    </w:p>
    <w:p w14:paraId="251A47CE" w14:textId="77777777" w:rsidR="00001A25" w:rsidRPr="00BF15EE" w:rsidRDefault="00001A25" w:rsidP="00001A25">
      <w:pPr>
        <w:spacing w:line="0" w:lineRule="atLeast"/>
        <w:ind w:left="356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C416B52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  <w:b/>
        </w:rPr>
      </w:pPr>
      <w:r w:rsidRPr="00BF15EE">
        <w:rPr>
          <w:rFonts w:asciiTheme="minorHAnsi" w:eastAsia="Times New Roman" w:hAnsiTheme="minorHAnsi" w:cstheme="minorHAnsi"/>
          <w:b/>
        </w:rPr>
        <w:t>Ja/my, niżej podpisany/i</w:t>
      </w:r>
    </w:p>
    <w:p w14:paraId="74BF1F8C" w14:textId="77777777" w:rsidR="00001A25" w:rsidRPr="00BF15EE" w:rsidRDefault="00001A25" w:rsidP="00870DA8">
      <w:pPr>
        <w:spacing w:line="130" w:lineRule="exact"/>
        <w:rPr>
          <w:rFonts w:asciiTheme="minorHAnsi" w:eastAsia="Times New Roman" w:hAnsiTheme="minorHAnsi" w:cstheme="minorHAnsi"/>
        </w:rPr>
      </w:pPr>
    </w:p>
    <w:p w14:paraId="632A3A50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</w:rPr>
      </w:pPr>
      <w:r w:rsidRPr="00BF15EE">
        <w:rPr>
          <w:rFonts w:asciiTheme="minorHAnsi" w:eastAsia="Times New Roman" w:hAnsiTheme="minorHAnsi" w:cstheme="minorHAnsi"/>
        </w:rPr>
        <w:t>................................................................................................................................................</w:t>
      </w:r>
    </w:p>
    <w:p w14:paraId="660C0406" w14:textId="77777777" w:rsidR="00001A25" w:rsidRPr="00870DA8" w:rsidRDefault="002A35AB" w:rsidP="00870DA8">
      <w:pPr>
        <w:spacing w:line="0" w:lineRule="atLeast"/>
        <w:rPr>
          <w:rFonts w:asciiTheme="minorHAnsi" w:eastAsia="Times New Roman" w:hAnsiTheme="minorHAnsi" w:cstheme="minorHAnsi"/>
          <w:iCs/>
        </w:rPr>
      </w:pPr>
      <w:r w:rsidRPr="00870DA8">
        <w:rPr>
          <w:rFonts w:asciiTheme="minorHAnsi" w:eastAsia="Times New Roman" w:hAnsiTheme="minorHAnsi" w:cstheme="minorHAnsi"/>
          <w:iCs/>
        </w:rPr>
        <w:t>(imię i</w:t>
      </w:r>
      <w:r w:rsidR="00001A25" w:rsidRPr="00870DA8">
        <w:rPr>
          <w:rFonts w:asciiTheme="minorHAnsi" w:eastAsia="Times New Roman" w:hAnsiTheme="minorHAnsi" w:cstheme="minorHAnsi"/>
          <w:iCs/>
        </w:rPr>
        <w:t xml:space="preserve"> nazwisko osoby składającej oświadczenie oraz stanowisko/podstawa do reprezentacji)</w:t>
      </w:r>
    </w:p>
    <w:p w14:paraId="760348C5" w14:textId="77777777" w:rsidR="00001A25" w:rsidRPr="00BF15EE" w:rsidRDefault="00001A25" w:rsidP="00870DA8">
      <w:pPr>
        <w:spacing w:line="318" w:lineRule="exact"/>
        <w:rPr>
          <w:rFonts w:asciiTheme="minorHAnsi" w:eastAsia="Times New Roman" w:hAnsiTheme="minorHAnsi" w:cstheme="minorHAnsi"/>
        </w:rPr>
      </w:pPr>
    </w:p>
    <w:p w14:paraId="770BB1A9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  <w:b/>
        </w:rPr>
      </w:pPr>
      <w:r w:rsidRPr="00BF15EE">
        <w:rPr>
          <w:rFonts w:asciiTheme="minorHAnsi" w:eastAsia="Times New Roman" w:hAnsiTheme="minorHAnsi" w:cstheme="minorHAnsi"/>
          <w:b/>
        </w:rPr>
        <w:t>działając w imieniu i na rzecz:</w:t>
      </w:r>
    </w:p>
    <w:p w14:paraId="16ABA997" w14:textId="77777777" w:rsidR="00001A25" w:rsidRPr="00BF15EE" w:rsidRDefault="00001A25" w:rsidP="00870DA8">
      <w:pPr>
        <w:spacing w:line="134" w:lineRule="exact"/>
        <w:rPr>
          <w:rFonts w:asciiTheme="minorHAnsi" w:eastAsia="Times New Roman" w:hAnsiTheme="minorHAnsi" w:cstheme="minorHAnsi"/>
        </w:rPr>
      </w:pPr>
    </w:p>
    <w:p w14:paraId="5295CFCF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</w:rPr>
      </w:pPr>
      <w:r w:rsidRPr="00BF15EE">
        <w:rPr>
          <w:rFonts w:asciiTheme="minorHAnsi" w:eastAsia="Times New Roman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58521CC0" w14:textId="77777777" w:rsidR="00001A25" w:rsidRPr="00BF15EE" w:rsidRDefault="00001A25" w:rsidP="00870DA8">
      <w:pPr>
        <w:spacing w:line="137" w:lineRule="exact"/>
        <w:rPr>
          <w:rFonts w:asciiTheme="minorHAnsi" w:eastAsia="Times New Roman" w:hAnsiTheme="minorHAnsi" w:cstheme="minorHAnsi"/>
        </w:rPr>
      </w:pPr>
    </w:p>
    <w:p w14:paraId="6125E8CF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</w:rPr>
      </w:pPr>
      <w:r w:rsidRPr="00BF15EE">
        <w:rPr>
          <w:rFonts w:asciiTheme="minorHAnsi" w:eastAsia="Times New Roman" w:hAnsiTheme="minorHAnsi" w:cstheme="minorHAnsi"/>
        </w:rPr>
        <w:t>.......................................................................................................................................................</w:t>
      </w:r>
    </w:p>
    <w:p w14:paraId="06613F18" w14:textId="77777777" w:rsidR="00001A25" w:rsidRPr="00BF15EE" w:rsidRDefault="00001A25" w:rsidP="00870DA8">
      <w:pPr>
        <w:spacing w:line="137" w:lineRule="exact"/>
        <w:rPr>
          <w:rFonts w:asciiTheme="minorHAnsi" w:eastAsia="Times New Roman" w:hAnsiTheme="minorHAnsi" w:cstheme="minorHAnsi"/>
        </w:rPr>
      </w:pPr>
    </w:p>
    <w:p w14:paraId="5BBE32CA" w14:textId="77777777" w:rsidR="00001A25" w:rsidRPr="00870DA8" w:rsidRDefault="00001A25" w:rsidP="00870DA8">
      <w:pPr>
        <w:spacing w:line="239" w:lineRule="auto"/>
        <w:rPr>
          <w:rFonts w:asciiTheme="minorHAnsi" w:eastAsia="Times New Roman" w:hAnsiTheme="minorHAnsi" w:cstheme="minorHAnsi"/>
          <w:iCs/>
        </w:rPr>
      </w:pPr>
      <w:r w:rsidRPr="00870DA8">
        <w:rPr>
          <w:rFonts w:asciiTheme="minorHAnsi" w:eastAsia="Times New Roman" w:hAnsiTheme="minorHAnsi" w:cstheme="minorHAnsi"/>
          <w:iCs/>
        </w:rPr>
        <w:t xml:space="preserve"> (</w:t>
      </w:r>
      <w:r w:rsidR="00D9745B" w:rsidRPr="00870DA8">
        <w:rPr>
          <w:rFonts w:asciiTheme="minorHAnsi" w:eastAsia="Times New Roman" w:hAnsiTheme="minorHAnsi" w:cstheme="minorHAnsi"/>
          <w:iCs/>
        </w:rPr>
        <w:t>imię i nazwisko</w:t>
      </w:r>
      <w:r w:rsidRPr="00870DA8">
        <w:rPr>
          <w:rFonts w:asciiTheme="minorHAnsi" w:eastAsia="Times New Roman" w:hAnsiTheme="minorHAnsi" w:cstheme="minorHAnsi"/>
          <w:iCs/>
        </w:rPr>
        <w:t>/firma Wykonawcy, adres</w:t>
      </w:r>
      <w:r w:rsidR="00D9745B" w:rsidRPr="00870DA8">
        <w:rPr>
          <w:rFonts w:asciiTheme="minorHAnsi" w:eastAsia="Times New Roman" w:hAnsiTheme="minorHAnsi" w:cstheme="minorHAnsi"/>
          <w:iCs/>
        </w:rPr>
        <w:t xml:space="preserve"> siedziby</w:t>
      </w:r>
      <w:r w:rsidRPr="00870DA8">
        <w:rPr>
          <w:rFonts w:asciiTheme="minorHAnsi" w:eastAsia="Times New Roman" w:hAnsiTheme="minorHAnsi" w:cstheme="minorHAnsi"/>
          <w:iCs/>
        </w:rPr>
        <w:t>, w zależności od podmiotu: NIP/PESEL, KRS)</w:t>
      </w:r>
    </w:p>
    <w:p w14:paraId="2AAF5CA1" w14:textId="77777777" w:rsidR="00001A25" w:rsidRPr="00870DA8" w:rsidRDefault="00001A25" w:rsidP="00870DA8">
      <w:pPr>
        <w:spacing w:line="239" w:lineRule="auto"/>
        <w:rPr>
          <w:rFonts w:asciiTheme="minorHAnsi" w:eastAsia="Times New Roman" w:hAnsiTheme="minorHAnsi" w:cstheme="minorHAnsi"/>
          <w:iCs/>
        </w:rPr>
      </w:pPr>
    </w:p>
    <w:p w14:paraId="24815FE3" w14:textId="77777777" w:rsidR="00001A25" w:rsidRPr="00BF15EE" w:rsidRDefault="00001A25" w:rsidP="00870DA8">
      <w:pPr>
        <w:spacing w:line="257" w:lineRule="exact"/>
        <w:rPr>
          <w:rFonts w:asciiTheme="minorHAnsi" w:eastAsia="Times New Roman" w:hAnsiTheme="minorHAnsi" w:cstheme="minorHAnsi"/>
        </w:rPr>
      </w:pPr>
    </w:p>
    <w:p w14:paraId="78FE563A" w14:textId="050D26A4" w:rsidR="00E23AEF" w:rsidRPr="0052250F" w:rsidRDefault="00001A25" w:rsidP="00FF5670">
      <w:pPr>
        <w:spacing w:line="0" w:lineRule="atLeast"/>
        <w:rPr>
          <w:rFonts w:asciiTheme="minorHAnsi" w:eastAsia="Times New Roman" w:hAnsiTheme="minorHAnsi" w:cstheme="minorHAnsi"/>
          <w:b/>
          <w:bCs/>
        </w:rPr>
      </w:pPr>
      <w:r w:rsidRPr="00BF15EE">
        <w:rPr>
          <w:rFonts w:asciiTheme="minorHAnsi" w:eastAsia="Times New Roman" w:hAnsiTheme="minorHAnsi" w:cstheme="minorHAnsi"/>
        </w:rPr>
        <w:t xml:space="preserve">ubiegając się o udzielenie zamówienia publicznego </w:t>
      </w:r>
      <w:r w:rsidR="003735D5" w:rsidRPr="00BF15EE">
        <w:rPr>
          <w:rFonts w:asciiTheme="minorHAnsi" w:eastAsia="Times New Roman" w:hAnsiTheme="minorHAnsi" w:cstheme="minorHAnsi"/>
        </w:rPr>
        <w:t>pn.:</w:t>
      </w:r>
      <w:r w:rsidR="003A0E58">
        <w:rPr>
          <w:rFonts w:asciiTheme="minorHAnsi" w:eastAsia="Times New Roman" w:hAnsiTheme="minorHAnsi" w:cstheme="minorHAnsi"/>
          <w:b/>
          <w:bCs/>
        </w:rPr>
        <w:t xml:space="preserve"> </w:t>
      </w:r>
      <w:r w:rsidR="003A0E58" w:rsidRPr="003A0E58">
        <w:rPr>
          <w:rFonts w:asciiTheme="minorHAnsi" w:eastAsia="Times New Roman" w:hAnsiTheme="minorHAnsi" w:cstheme="minorHAnsi"/>
          <w:b/>
          <w:bCs/>
        </w:rPr>
        <w:t>„Wykonanie ocen stanu technicznego i kontroli okresowych wałów przeciwpowodziowych rzeki Wisły w granicach m.st. Warszawy, będących w</w:t>
      </w:r>
      <w:r w:rsidR="00A51B94">
        <w:rPr>
          <w:rFonts w:asciiTheme="minorHAnsi" w:eastAsia="Times New Roman" w:hAnsiTheme="minorHAnsi" w:cstheme="minorHAnsi"/>
          <w:b/>
          <w:bCs/>
        </w:rPr>
        <w:t xml:space="preserve"> </w:t>
      </w:r>
      <w:r w:rsidR="003A0E58" w:rsidRPr="003A0E58">
        <w:rPr>
          <w:rFonts w:asciiTheme="minorHAnsi" w:eastAsia="Times New Roman" w:hAnsiTheme="minorHAnsi" w:cstheme="minorHAnsi"/>
          <w:b/>
          <w:bCs/>
        </w:rPr>
        <w:t>administracji Zarządu Zieleni m.st. Warszawy wraz z obiektami towarzyszącymi”</w:t>
      </w:r>
      <w:r w:rsidR="00870DA8" w:rsidRPr="0052250F">
        <w:rPr>
          <w:rFonts w:asciiTheme="minorHAnsi" w:eastAsia="Times New Roman" w:hAnsiTheme="minorHAnsi" w:cstheme="minorHAnsi"/>
          <w:b/>
          <w:bCs/>
        </w:rPr>
        <w:t xml:space="preserve">, </w:t>
      </w:r>
      <w:r w:rsidR="00E23AEF" w:rsidRPr="0052250F">
        <w:rPr>
          <w:rFonts w:asciiTheme="minorHAnsi" w:eastAsia="Times New Roman" w:hAnsiTheme="minorHAnsi" w:cstheme="minorHAnsi"/>
          <w:b/>
          <w:bCs/>
        </w:rPr>
        <w:t xml:space="preserve">znak sprawy: </w:t>
      </w:r>
      <w:r w:rsidR="003A0E58">
        <w:rPr>
          <w:rFonts w:asciiTheme="minorHAnsi" w:eastAsia="Times New Roman" w:hAnsiTheme="minorHAnsi" w:cstheme="minorHAnsi"/>
          <w:b/>
          <w:bCs/>
        </w:rPr>
        <w:t>71</w:t>
      </w:r>
      <w:r w:rsidR="00E06E13" w:rsidRPr="0052250F">
        <w:rPr>
          <w:rFonts w:asciiTheme="minorHAnsi" w:eastAsia="Times New Roman" w:hAnsiTheme="minorHAnsi" w:cstheme="minorHAnsi"/>
          <w:b/>
          <w:bCs/>
        </w:rPr>
        <w:t>/PN/202</w:t>
      </w:r>
      <w:r w:rsidR="00457364" w:rsidRPr="0052250F">
        <w:rPr>
          <w:rFonts w:asciiTheme="minorHAnsi" w:eastAsia="Times New Roman" w:hAnsiTheme="minorHAnsi" w:cstheme="minorHAnsi"/>
          <w:b/>
          <w:bCs/>
        </w:rPr>
        <w:t>5</w:t>
      </w:r>
      <w:r w:rsidR="00FF5670" w:rsidRPr="0052250F">
        <w:rPr>
          <w:rFonts w:asciiTheme="minorHAnsi" w:eastAsia="Times New Roman" w:hAnsiTheme="minorHAnsi" w:cstheme="minorHAnsi"/>
          <w:b/>
          <w:bCs/>
        </w:rPr>
        <w:t>.</w:t>
      </w:r>
    </w:p>
    <w:p w14:paraId="503EE9CD" w14:textId="77777777" w:rsidR="00001A25" w:rsidRPr="00BF15EE" w:rsidRDefault="00001A25" w:rsidP="00870DA8">
      <w:pPr>
        <w:spacing w:line="0" w:lineRule="atLeast"/>
        <w:rPr>
          <w:rFonts w:asciiTheme="minorHAnsi" w:eastAsia="Times New Roman" w:hAnsiTheme="minorHAnsi" w:cstheme="minorHAnsi"/>
        </w:rPr>
      </w:pPr>
    </w:p>
    <w:p w14:paraId="189C4BB2" w14:textId="05EDC765" w:rsidR="00001A25" w:rsidRPr="00BF15EE" w:rsidRDefault="00394C01" w:rsidP="00870DA8">
      <w:pPr>
        <w:tabs>
          <w:tab w:val="left" w:pos="3794"/>
        </w:tabs>
        <w:spacing w:line="125" w:lineRule="exac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ab/>
      </w:r>
    </w:p>
    <w:p w14:paraId="3F10A68F" w14:textId="77777777" w:rsidR="00001A25" w:rsidRPr="00BF15EE" w:rsidRDefault="00001A25" w:rsidP="00870DA8">
      <w:pPr>
        <w:tabs>
          <w:tab w:val="left" w:pos="447"/>
        </w:tabs>
        <w:spacing w:line="235" w:lineRule="auto"/>
        <w:ind w:right="79"/>
        <w:rPr>
          <w:rFonts w:asciiTheme="minorHAnsi" w:eastAsia="Times New Roman" w:hAnsiTheme="minorHAnsi" w:cstheme="minorHAnsi"/>
        </w:rPr>
      </w:pPr>
      <w:r w:rsidRPr="00BF15EE">
        <w:rPr>
          <w:rFonts w:asciiTheme="minorHAnsi" w:eastAsia="Times New Roman" w:hAnsiTheme="minorHAnsi" w:cstheme="minorHAnsi"/>
        </w:rPr>
        <w:t>Oświadczam/y, że</w:t>
      </w:r>
      <w:r w:rsidR="00756875" w:rsidRPr="00BF15EE">
        <w:rPr>
          <w:rFonts w:asciiTheme="minorHAnsi" w:eastAsia="Times New Roman" w:hAnsiTheme="minorHAnsi" w:cstheme="minorHAnsi"/>
        </w:rPr>
        <w:t>:</w:t>
      </w:r>
      <w:r w:rsidRPr="00BF15EE">
        <w:rPr>
          <w:rFonts w:asciiTheme="minorHAnsi" w:eastAsia="Times New Roman" w:hAnsiTheme="minorHAnsi" w:cstheme="minorHAnsi"/>
        </w:rPr>
        <w:t xml:space="preserve"> </w:t>
      </w:r>
    </w:p>
    <w:p w14:paraId="7CD28CF1" w14:textId="6A498FA1" w:rsidR="00AE5619" w:rsidRPr="00BF15EE" w:rsidRDefault="00343EDA" w:rsidP="00870DA8">
      <w:pPr>
        <w:widowControl w:val="0"/>
        <w:numPr>
          <w:ilvl w:val="3"/>
          <w:numId w:val="2"/>
        </w:numPr>
        <w:suppressAutoHyphens/>
        <w:spacing w:before="120" w:after="120"/>
        <w:ind w:left="426" w:hanging="426"/>
        <w:outlineLvl w:val="8"/>
        <w:rPr>
          <w:rFonts w:asciiTheme="minorHAnsi" w:hAnsiTheme="minorHAnsi" w:cstheme="minorHAnsi"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 xml:space="preserve">Wykonawca </w:t>
      </w:r>
      <w:r w:rsidR="00AE5619"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nie należ</w:t>
      </w:r>
      <w:r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y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="00AE5619"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do grupy kapitałowej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>, w rozumieniu ustawy z dnia 16 lutego 2007</w:t>
      </w:r>
      <w:r w:rsidR="00FD51A8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>r. o ochronie konkurencji i konsumentów (Dz.U. z 2020 r. poz. 1076 ze zm.), z innym wykonawcą, który złożył odrębną ofertę lub ofertę częściową w Postępowaniu/</w:t>
      </w:r>
      <w:r w:rsidR="00870DA8">
        <w:rPr>
          <w:rFonts w:asciiTheme="minorHAnsi" w:eastAsia="SimSun" w:hAnsiTheme="minorHAnsi" w:cstheme="minorHAnsi"/>
          <w:b/>
          <w:bCs/>
          <w:kern w:val="2"/>
          <w:vertAlign w:val="superscript"/>
          <w:lang w:eastAsia="hi-IN" w:bidi="hi-IN"/>
        </w:rPr>
        <w:t>1</w:t>
      </w:r>
      <w:r w:rsidR="00AE5619"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;</w:t>
      </w:r>
    </w:p>
    <w:p w14:paraId="34760751" w14:textId="32017CA8" w:rsidR="00AE5619" w:rsidRPr="00BF15EE" w:rsidRDefault="00756875" w:rsidP="00870DA8">
      <w:pPr>
        <w:widowControl w:val="0"/>
        <w:numPr>
          <w:ilvl w:val="3"/>
          <w:numId w:val="2"/>
        </w:numPr>
        <w:suppressAutoHyphens/>
        <w:spacing w:before="120" w:after="120"/>
        <w:ind w:left="426" w:hanging="426"/>
        <w:outlineLvl w:val="8"/>
        <w:rPr>
          <w:rFonts w:asciiTheme="minorHAnsi" w:eastAsia="SimSun" w:hAnsiTheme="minorHAnsi" w:cstheme="minorHAnsi"/>
          <w:kern w:val="2"/>
          <w:lang w:eastAsia="hi-IN" w:bidi="hi-IN"/>
        </w:rPr>
      </w:pPr>
      <w:r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 xml:space="preserve">Wykonawca </w:t>
      </w:r>
      <w:r w:rsidR="00AE5619"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>należ</w:t>
      </w:r>
      <w:r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>y</w:t>
      </w:r>
      <w:r w:rsidRPr="00BF15EE">
        <w:rPr>
          <w:rFonts w:asciiTheme="minorHAnsi" w:hAnsiTheme="minorHAnsi" w:cstheme="minorHAnsi"/>
          <w:kern w:val="2"/>
          <w:lang w:eastAsia="hi-IN" w:bidi="hi-IN"/>
        </w:rPr>
        <w:t xml:space="preserve"> </w:t>
      </w:r>
      <w:r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>do</w:t>
      </w:r>
      <w:r w:rsidR="00AE5619"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 xml:space="preserve"> tej samej grupy kapitałowej</w:t>
      </w:r>
      <w:r w:rsidR="00AE5619" w:rsidRPr="00BF15EE">
        <w:rPr>
          <w:rFonts w:asciiTheme="minorHAnsi" w:hAnsiTheme="minorHAnsi" w:cstheme="minorHAnsi"/>
          <w:kern w:val="2"/>
          <w:lang w:eastAsia="hi-IN" w:bidi="hi-IN"/>
        </w:rPr>
        <w:t xml:space="preserve">, </w:t>
      </w:r>
      <w:r w:rsidR="00AE5619" w:rsidRPr="00BF15EE">
        <w:rPr>
          <w:rFonts w:asciiTheme="minorHAnsi" w:eastAsia="SimSun" w:hAnsiTheme="minorHAnsi" w:cstheme="minorHAnsi"/>
          <w:kern w:val="2"/>
          <w:lang w:eastAsia="hi-IN" w:bidi="hi-IN"/>
        </w:rPr>
        <w:t>w rozumieniu ustawy z dnia 16 lutego 2007 r. o ochronie konkurencji i konsumentów (Dz.U. z 2020 r. poz. 1076 ze zm.), z innym wykonawcą, który złożył odrębną ofertę lub ofertę częściową  w</w:t>
      </w:r>
      <w:r w:rsidR="00AE5619" w:rsidRPr="00BF15EE">
        <w:rPr>
          <w:rFonts w:asciiTheme="minorHAnsi" w:hAnsiTheme="minorHAnsi" w:cstheme="minorHAnsi"/>
          <w:kern w:val="2"/>
          <w:lang w:eastAsia="hi-IN" w:bidi="hi-IN"/>
        </w:rPr>
        <w:t xml:space="preserve"> Postępowaniu/</w:t>
      </w:r>
      <w:r w:rsidR="00870DA8">
        <w:rPr>
          <w:rFonts w:asciiTheme="minorHAnsi" w:hAnsiTheme="minorHAnsi" w:cstheme="minorHAnsi"/>
          <w:b/>
          <w:bCs/>
          <w:kern w:val="2"/>
          <w:vertAlign w:val="superscript"/>
          <w:lang w:eastAsia="hi-IN" w:bidi="hi-IN"/>
        </w:rPr>
        <w:t>1</w:t>
      </w:r>
      <w:r w:rsidR="00AE5619" w:rsidRPr="00BF15EE">
        <w:rPr>
          <w:rFonts w:asciiTheme="minorHAnsi" w:hAnsiTheme="minorHAnsi" w:cstheme="minorHAnsi"/>
          <w:b/>
          <w:bCs/>
          <w:kern w:val="2"/>
          <w:lang w:eastAsia="hi-IN" w:bidi="hi-IN"/>
        </w:rPr>
        <w:t>:</w:t>
      </w:r>
    </w:p>
    <w:p w14:paraId="2F037B61" w14:textId="77777777" w:rsidR="00AE5619" w:rsidRPr="00BF15EE" w:rsidRDefault="00AE5619" w:rsidP="00870DA8">
      <w:pPr>
        <w:widowControl w:val="0"/>
        <w:numPr>
          <w:ilvl w:val="0"/>
          <w:numId w:val="3"/>
        </w:numPr>
        <w:suppressAutoHyphens/>
        <w:spacing w:before="120" w:after="120"/>
        <w:ind w:firstLine="207"/>
        <w:rPr>
          <w:rFonts w:asciiTheme="minorHAnsi" w:eastAsia="SimSun" w:hAnsiTheme="minorHAnsi" w:cstheme="minorHAnsi"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 xml:space="preserve">………………………………. </w:t>
      </w:r>
    </w:p>
    <w:p w14:paraId="33A1009F" w14:textId="77777777" w:rsidR="00AE5619" w:rsidRPr="00BF15EE" w:rsidRDefault="00AE5619" w:rsidP="00870DA8">
      <w:pPr>
        <w:widowControl w:val="0"/>
        <w:numPr>
          <w:ilvl w:val="0"/>
          <w:numId w:val="3"/>
        </w:numPr>
        <w:suppressAutoHyphens/>
        <w:spacing w:before="120" w:after="120"/>
        <w:ind w:left="567"/>
        <w:rPr>
          <w:rFonts w:asciiTheme="minorHAnsi" w:eastAsia="SimSun" w:hAnsiTheme="minorHAnsi" w:cstheme="minorHAnsi"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>………………………………...</w:t>
      </w:r>
    </w:p>
    <w:p w14:paraId="42A19912" w14:textId="77777777" w:rsidR="000623EC" w:rsidRPr="00BF15EE" w:rsidRDefault="000623EC" w:rsidP="00870DA8">
      <w:pPr>
        <w:widowControl w:val="0"/>
        <w:suppressAutoHyphens/>
        <w:spacing w:before="120" w:after="120"/>
        <w:ind w:left="567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4C7A220D" w14:textId="040ACC77" w:rsidR="00AE5619" w:rsidRPr="00BF15EE" w:rsidRDefault="00AE5619" w:rsidP="00870DA8">
      <w:pPr>
        <w:widowControl w:val="0"/>
        <w:numPr>
          <w:ilvl w:val="8"/>
          <w:numId w:val="4"/>
        </w:numPr>
        <w:suppressAutoHyphens/>
        <w:spacing w:before="120" w:after="120"/>
        <w:ind w:left="0" w:hanging="25"/>
        <w:outlineLvl w:val="8"/>
        <w:rPr>
          <w:rFonts w:asciiTheme="minorHAnsi" w:eastAsia="SimSun" w:hAnsiTheme="minorHAnsi" w:cstheme="minorHAnsi"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>i jednocześnie przedkładam</w:t>
      </w:r>
      <w:r w:rsidR="002E26E6" w:rsidRPr="00BF15EE">
        <w:rPr>
          <w:rFonts w:asciiTheme="minorHAnsi" w:eastAsia="SimSun" w:hAnsiTheme="minorHAnsi" w:cstheme="minorHAnsi"/>
          <w:kern w:val="2"/>
          <w:lang w:eastAsia="hi-IN" w:bidi="hi-IN"/>
        </w:rPr>
        <w:t>/y</w:t>
      </w: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 xml:space="preserve"> w załączeniu dokumenty lub informacje potwierdzające przygotowanie oferty lub oferty częściowej niezależnie od innego wykonawcy należącego do</w:t>
      </w:r>
      <w:r w:rsidR="00FD51A8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>tej</w:t>
      </w:r>
      <w:r w:rsidR="00FD51A8">
        <w:rPr>
          <w:rFonts w:asciiTheme="minorHAnsi" w:eastAsia="SimSun" w:hAnsiTheme="minorHAnsi" w:cstheme="minorHAnsi"/>
          <w:kern w:val="2"/>
          <w:lang w:eastAsia="hi-IN" w:bidi="hi-IN"/>
        </w:rPr>
        <w:t xml:space="preserve"> </w:t>
      </w:r>
      <w:r w:rsidRPr="00BF15EE">
        <w:rPr>
          <w:rFonts w:asciiTheme="minorHAnsi" w:eastAsia="SimSun" w:hAnsiTheme="minorHAnsi" w:cstheme="minorHAnsi"/>
          <w:kern w:val="2"/>
          <w:lang w:eastAsia="hi-IN" w:bidi="hi-IN"/>
        </w:rPr>
        <w:t>samej grupy kapitałowej.</w:t>
      </w:r>
    </w:p>
    <w:p w14:paraId="047936C0" w14:textId="77777777" w:rsidR="00AE5619" w:rsidRPr="00BF15EE" w:rsidRDefault="00AE5619" w:rsidP="00870DA8">
      <w:pPr>
        <w:widowControl w:val="0"/>
        <w:suppressAutoHyphens/>
        <w:autoSpaceDE w:val="0"/>
        <w:spacing w:before="120" w:after="120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3936180D" w14:textId="77777777" w:rsidR="00AE5619" w:rsidRPr="00BF15EE" w:rsidRDefault="00AE5619" w:rsidP="00870DA8">
      <w:pPr>
        <w:tabs>
          <w:tab w:val="left" w:pos="447"/>
        </w:tabs>
        <w:spacing w:line="235" w:lineRule="auto"/>
        <w:ind w:right="79"/>
        <w:rPr>
          <w:rFonts w:asciiTheme="minorHAnsi" w:eastAsia="Times New Roman" w:hAnsiTheme="minorHAnsi" w:cstheme="minorHAnsi"/>
        </w:rPr>
      </w:pPr>
    </w:p>
    <w:p w14:paraId="6B457C51" w14:textId="77777777" w:rsidR="00001A25" w:rsidRPr="00BF15EE" w:rsidRDefault="00001A25" w:rsidP="00001A25">
      <w:pPr>
        <w:spacing w:line="200" w:lineRule="exact"/>
        <w:rPr>
          <w:rFonts w:asciiTheme="minorHAnsi" w:eastAsia="Times New Roman" w:hAnsiTheme="minorHAnsi" w:cstheme="minorHAnsi"/>
        </w:rPr>
      </w:pPr>
    </w:p>
    <w:p w14:paraId="63BF2835" w14:textId="77777777" w:rsidR="00001A25" w:rsidRPr="00BF15EE" w:rsidRDefault="00001A25" w:rsidP="00001A25">
      <w:pPr>
        <w:spacing w:line="301" w:lineRule="exact"/>
        <w:rPr>
          <w:rFonts w:asciiTheme="minorHAnsi" w:eastAsia="Times New Roman" w:hAnsiTheme="minorHAnsi" w:cstheme="minorHAnsi"/>
        </w:rPr>
      </w:pPr>
    </w:p>
    <w:p w14:paraId="377671F7" w14:textId="77777777" w:rsidR="00D06458" w:rsidRPr="00BF15EE" w:rsidRDefault="00D06458" w:rsidP="00D06458">
      <w:pPr>
        <w:tabs>
          <w:tab w:val="left" w:pos="2890"/>
        </w:tabs>
        <w:spacing w:line="23" w:lineRule="atLeast"/>
        <w:jc w:val="both"/>
        <w:rPr>
          <w:rFonts w:asciiTheme="minorHAnsi" w:hAnsiTheme="minorHAnsi" w:cstheme="minorHAnsi"/>
          <w:b/>
          <w:bCs/>
          <w:color w:val="000000"/>
          <w:spacing w:val="4"/>
        </w:rPr>
      </w:pPr>
      <w:r w:rsidRPr="00BF15EE">
        <w:rPr>
          <w:rFonts w:asciiTheme="minorHAnsi" w:hAnsiTheme="minorHAnsi" w:cstheme="minorHAnsi"/>
          <w:b/>
          <w:bCs/>
          <w:color w:val="000000"/>
          <w:spacing w:val="4"/>
        </w:rPr>
        <w:t>Kwalifikowany podpis elektroniczny osoby/</w:t>
      </w:r>
      <w:proofErr w:type="spellStart"/>
      <w:r w:rsidRPr="00BF15EE">
        <w:rPr>
          <w:rFonts w:asciiTheme="minorHAnsi" w:hAnsiTheme="minorHAnsi" w:cstheme="minorHAnsi"/>
          <w:b/>
          <w:bCs/>
          <w:color w:val="000000"/>
          <w:spacing w:val="4"/>
        </w:rPr>
        <w:t>ób</w:t>
      </w:r>
      <w:proofErr w:type="spellEnd"/>
      <w:r w:rsidRPr="00BF15EE">
        <w:rPr>
          <w:rFonts w:asciiTheme="minorHAnsi" w:hAnsiTheme="minorHAnsi" w:cstheme="minorHAnsi"/>
          <w:b/>
          <w:bCs/>
          <w:color w:val="000000"/>
          <w:spacing w:val="4"/>
        </w:rPr>
        <w:t xml:space="preserve"> uprawnionej/</w:t>
      </w:r>
      <w:proofErr w:type="spellStart"/>
      <w:r w:rsidRPr="00BF15EE">
        <w:rPr>
          <w:rFonts w:asciiTheme="minorHAnsi" w:hAnsiTheme="minorHAnsi" w:cstheme="minorHAnsi"/>
          <w:b/>
          <w:bCs/>
          <w:color w:val="000000"/>
          <w:spacing w:val="4"/>
        </w:rPr>
        <w:t>ych</w:t>
      </w:r>
      <w:proofErr w:type="spellEnd"/>
      <w:r w:rsidRPr="00BF15EE">
        <w:rPr>
          <w:rFonts w:asciiTheme="minorHAnsi" w:hAnsiTheme="minorHAnsi" w:cstheme="minorHAnsi"/>
          <w:b/>
          <w:bCs/>
          <w:color w:val="000000"/>
          <w:spacing w:val="4"/>
        </w:rPr>
        <w:t xml:space="preserve"> do reprezentowania</w:t>
      </w:r>
    </w:p>
    <w:p w14:paraId="55FEDC1B" w14:textId="77777777" w:rsidR="00AE5619" w:rsidRPr="00BF15EE" w:rsidRDefault="00AE5619" w:rsidP="00001A25">
      <w:pPr>
        <w:spacing w:line="250" w:lineRule="auto"/>
        <w:ind w:left="5740" w:right="540"/>
        <w:rPr>
          <w:rFonts w:asciiTheme="minorHAnsi" w:eastAsia="Times New Roman" w:hAnsiTheme="minorHAnsi" w:cstheme="minorHAnsi"/>
          <w:i/>
        </w:rPr>
      </w:pPr>
    </w:p>
    <w:p w14:paraId="2D4EEDAC" w14:textId="77777777" w:rsidR="002E26E6" w:rsidRPr="00BF15EE" w:rsidRDefault="002E26E6" w:rsidP="00001A25">
      <w:pPr>
        <w:spacing w:line="250" w:lineRule="auto"/>
        <w:ind w:left="5740" w:right="540"/>
        <w:rPr>
          <w:rFonts w:asciiTheme="minorHAnsi" w:eastAsia="Times New Roman" w:hAnsiTheme="minorHAnsi" w:cstheme="minorHAnsi"/>
          <w:i/>
        </w:rPr>
      </w:pPr>
    </w:p>
    <w:p w14:paraId="4800AE9C" w14:textId="77777777" w:rsidR="002E26E6" w:rsidRPr="00BF15EE" w:rsidRDefault="002E26E6" w:rsidP="00001A25">
      <w:pPr>
        <w:spacing w:line="250" w:lineRule="auto"/>
        <w:ind w:left="5740" w:right="540"/>
        <w:rPr>
          <w:rFonts w:asciiTheme="minorHAnsi" w:eastAsia="Times New Roman" w:hAnsiTheme="minorHAnsi" w:cstheme="minorHAnsi"/>
          <w:i/>
        </w:rPr>
      </w:pPr>
    </w:p>
    <w:p w14:paraId="5D376951" w14:textId="77777777" w:rsidR="00AE5619" w:rsidRPr="00BF15EE" w:rsidRDefault="00AE5619" w:rsidP="00001A25">
      <w:pPr>
        <w:spacing w:line="250" w:lineRule="auto"/>
        <w:ind w:left="5740" w:right="540"/>
        <w:rPr>
          <w:rFonts w:asciiTheme="minorHAnsi" w:eastAsia="Times New Roman" w:hAnsiTheme="minorHAnsi" w:cstheme="minorHAnsi"/>
          <w:i/>
        </w:rPr>
      </w:pPr>
    </w:p>
    <w:p w14:paraId="31D02FAE" w14:textId="69A7ADC9" w:rsidR="00AE5619" w:rsidRPr="00BF15EE" w:rsidRDefault="00AE5619" w:rsidP="00AE5619">
      <w:pPr>
        <w:widowControl w:val="0"/>
        <w:suppressAutoHyphens/>
        <w:autoSpaceDE w:val="0"/>
        <w:spacing w:before="120" w:after="120"/>
        <w:jc w:val="both"/>
        <w:rPr>
          <w:rFonts w:asciiTheme="minorHAnsi" w:eastAsia="SimSun" w:hAnsiTheme="minorHAnsi" w:cstheme="minorHAnsi"/>
          <w:b/>
          <w:bCs/>
          <w:i/>
          <w:kern w:val="2"/>
          <w:lang w:eastAsia="hi-IN" w:bidi="hi-IN"/>
        </w:rPr>
      </w:pPr>
      <w:r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/</w:t>
      </w:r>
      <w:r w:rsidR="00870DA8">
        <w:rPr>
          <w:rFonts w:asciiTheme="minorHAnsi" w:eastAsia="SimSun" w:hAnsiTheme="minorHAnsi" w:cstheme="minorHAnsi"/>
          <w:b/>
          <w:bCs/>
          <w:kern w:val="2"/>
          <w:vertAlign w:val="superscript"/>
          <w:lang w:eastAsia="hi-IN" w:bidi="hi-IN"/>
        </w:rPr>
        <w:t>1</w:t>
      </w:r>
      <w:r w:rsidRPr="00BF15EE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 xml:space="preserve"> niepotrzebne skreślić</w:t>
      </w:r>
    </w:p>
    <w:p w14:paraId="1AC1E53A" w14:textId="77777777" w:rsidR="00F349BC" w:rsidRPr="00BF15EE" w:rsidRDefault="00F349BC">
      <w:pPr>
        <w:rPr>
          <w:rFonts w:asciiTheme="minorHAnsi" w:hAnsiTheme="minorHAnsi" w:cstheme="minorHAnsi"/>
        </w:rPr>
      </w:pPr>
    </w:p>
    <w:sectPr w:rsidR="00F349BC" w:rsidRPr="00BF15EE" w:rsidSect="00001A2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EC218" w14:textId="77777777" w:rsidR="00A2024E" w:rsidRDefault="00A2024E" w:rsidP="00001A25">
      <w:r>
        <w:separator/>
      </w:r>
    </w:p>
  </w:endnote>
  <w:endnote w:type="continuationSeparator" w:id="0">
    <w:p w14:paraId="7E723179" w14:textId="77777777" w:rsidR="00A2024E" w:rsidRDefault="00A2024E" w:rsidP="000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B1B3A" w14:textId="77777777" w:rsidR="00A2024E" w:rsidRDefault="00A2024E" w:rsidP="00001A25">
      <w:r>
        <w:separator/>
      </w:r>
    </w:p>
  </w:footnote>
  <w:footnote w:type="continuationSeparator" w:id="0">
    <w:p w14:paraId="01EE6637" w14:textId="77777777" w:rsidR="00A2024E" w:rsidRDefault="00A2024E" w:rsidP="0000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88012" w14:textId="77777777" w:rsidR="00CF4A9D" w:rsidRDefault="00CF4A9D" w:rsidP="00001A25">
    <w:pPr>
      <w:pStyle w:val="Nagwek"/>
      <w:jc w:val="center"/>
    </w:pPr>
  </w:p>
  <w:p w14:paraId="1808CB24" w14:textId="5B829177" w:rsidR="00457364" w:rsidRDefault="008B435E" w:rsidP="008B435E">
    <w:pPr>
      <w:pStyle w:val="Nagwek"/>
      <w:rPr>
        <w:b/>
        <w:bCs/>
      </w:rPr>
    </w:pPr>
    <w:r>
      <w:rPr>
        <w:b/>
        <w:bCs/>
        <w:i/>
        <w:iCs/>
      </w:rPr>
      <w:tab/>
    </w:r>
    <w:r>
      <w:rPr>
        <w:b/>
        <w:bCs/>
        <w:i/>
        <w:iCs/>
      </w:rPr>
      <w:tab/>
    </w:r>
    <w:r w:rsidR="00BF15EE" w:rsidRPr="00B075CB">
      <w:rPr>
        <w:b/>
        <w:bCs/>
      </w:rPr>
      <w:t xml:space="preserve">Załącznik nr </w:t>
    </w:r>
    <w:r w:rsidR="008954BB">
      <w:rPr>
        <w:b/>
        <w:bCs/>
      </w:rPr>
      <w:t>6</w:t>
    </w:r>
    <w:r w:rsidR="00BF15EE" w:rsidRPr="00B075CB">
      <w:rPr>
        <w:b/>
        <w:bCs/>
      </w:rPr>
      <w:t xml:space="preserve"> do SWZ  </w:t>
    </w:r>
  </w:p>
  <w:p w14:paraId="077868E4" w14:textId="1C7BD492" w:rsidR="00BF15EE" w:rsidRPr="00B075CB" w:rsidRDefault="00BF15EE" w:rsidP="00457364">
    <w:pPr>
      <w:pStyle w:val="Nagwek"/>
      <w:jc w:val="right"/>
      <w:rPr>
        <w:b/>
        <w:bCs/>
      </w:rPr>
    </w:pPr>
    <w:r w:rsidRPr="00B075CB">
      <w:rPr>
        <w:b/>
        <w:bCs/>
      </w:rPr>
      <w:t xml:space="preserve">Znak sprawy: </w:t>
    </w:r>
    <w:r w:rsidR="003A0E58">
      <w:rPr>
        <w:b/>
        <w:bCs/>
      </w:rPr>
      <w:t>71</w:t>
    </w:r>
    <w:r w:rsidRPr="00B075CB">
      <w:rPr>
        <w:b/>
        <w:bCs/>
      </w:rPr>
      <w:t>/PN/202</w:t>
    </w:r>
    <w:r w:rsidR="00457364">
      <w:rPr>
        <w:b/>
        <w:bCs/>
      </w:rPr>
      <w:t>5</w:t>
    </w:r>
  </w:p>
  <w:p w14:paraId="12E20993" w14:textId="77777777" w:rsidR="00CF4A9D" w:rsidRPr="00C155A4" w:rsidRDefault="00CF4A9D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9"/>
    <w:multiLevelType w:val="multilevel"/>
    <w:tmpl w:val="D54EB930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 w16cid:durableId="594633130">
    <w:abstractNumId w:val="0"/>
  </w:num>
  <w:num w:numId="2" w16cid:durableId="199845763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8983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3718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25"/>
    <w:rsid w:val="00001A25"/>
    <w:rsid w:val="000329AF"/>
    <w:rsid w:val="00042E39"/>
    <w:rsid w:val="0006185D"/>
    <w:rsid w:val="000623EC"/>
    <w:rsid w:val="00090FE3"/>
    <w:rsid w:val="00091769"/>
    <w:rsid w:val="000A148E"/>
    <w:rsid w:val="000B250E"/>
    <w:rsid w:val="001052CA"/>
    <w:rsid w:val="00106CC7"/>
    <w:rsid w:val="0011033B"/>
    <w:rsid w:val="00166C21"/>
    <w:rsid w:val="00167247"/>
    <w:rsid w:val="00196222"/>
    <w:rsid w:val="00207F19"/>
    <w:rsid w:val="002A35AB"/>
    <w:rsid w:val="002B3A50"/>
    <w:rsid w:val="002E26E6"/>
    <w:rsid w:val="002F796A"/>
    <w:rsid w:val="00315027"/>
    <w:rsid w:val="00343EDA"/>
    <w:rsid w:val="003735D5"/>
    <w:rsid w:val="00394C01"/>
    <w:rsid w:val="003A0E58"/>
    <w:rsid w:val="003F7F2E"/>
    <w:rsid w:val="00441C64"/>
    <w:rsid w:val="00457364"/>
    <w:rsid w:val="00463AB2"/>
    <w:rsid w:val="00482F0B"/>
    <w:rsid w:val="0048720B"/>
    <w:rsid w:val="004A0B5A"/>
    <w:rsid w:val="004D5A68"/>
    <w:rsid w:val="004E0E2A"/>
    <w:rsid w:val="004F6C2D"/>
    <w:rsid w:val="0052250F"/>
    <w:rsid w:val="00537F48"/>
    <w:rsid w:val="00545D00"/>
    <w:rsid w:val="00581D4E"/>
    <w:rsid w:val="005B6258"/>
    <w:rsid w:val="005C7626"/>
    <w:rsid w:val="005E4CC9"/>
    <w:rsid w:val="00650D67"/>
    <w:rsid w:val="00697CD4"/>
    <w:rsid w:val="00756875"/>
    <w:rsid w:val="00775869"/>
    <w:rsid w:val="007C153C"/>
    <w:rsid w:val="007D6C8A"/>
    <w:rsid w:val="007E1A43"/>
    <w:rsid w:val="00811896"/>
    <w:rsid w:val="00830ADC"/>
    <w:rsid w:val="008363AF"/>
    <w:rsid w:val="00870DA8"/>
    <w:rsid w:val="008937FE"/>
    <w:rsid w:val="0089409C"/>
    <w:rsid w:val="008954BB"/>
    <w:rsid w:val="008B435E"/>
    <w:rsid w:val="00904700"/>
    <w:rsid w:val="00912FBE"/>
    <w:rsid w:val="00925DCB"/>
    <w:rsid w:val="00927559"/>
    <w:rsid w:val="00956ED1"/>
    <w:rsid w:val="009C777C"/>
    <w:rsid w:val="009E104D"/>
    <w:rsid w:val="009E2E94"/>
    <w:rsid w:val="009F7889"/>
    <w:rsid w:val="00A2024E"/>
    <w:rsid w:val="00A51B94"/>
    <w:rsid w:val="00A57098"/>
    <w:rsid w:val="00A94D88"/>
    <w:rsid w:val="00A95F2B"/>
    <w:rsid w:val="00AB3CDB"/>
    <w:rsid w:val="00AD1457"/>
    <w:rsid w:val="00AE5619"/>
    <w:rsid w:val="00B01786"/>
    <w:rsid w:val="00B03304"/>
    <w:rsid w:val="00B075CB"/>
    <w:rsid w:val="00B84869"/>
    <w:rsid w:val="00B9717E"/>
    <w:rsid w:val="00BF15EE"/>
    <w:rsid w:val="00C155A4"/>
    <w:rsid w:val="00C35995"/>
    <w:rsid w:val="00C4563F"/>
    <w:rsid w:val="00C867F0"/>
    <w:rsid w:val="00CB477A"/>
    <w:rsid w:val="00CE7567"/>
    <w:rsid w:val="00CF4A9D"/>
    <w:rsid w:val="00CF6344"/>
    <w:rsid w:val="00D017FE"/>
    <w:rsid w:val="00D06458"/>
    <w:rsid w:val="00D13D77"/>
    <w:rsid w:val="00D9745B"/>
    <w:rsid w:val="00DA2800"/>
    <w:rsid w:val="00DE095B"/>
    <w:rsid w:val="00E06E13"/>
    <w:rsid w:val="00E23AEF"/>
    <w:rsid w:val="00EA44B4"/>
    <w:rsid w:val="00EB62DD"/>
    <w:rsid w:val="00EC793B"/>
    <w:rsid w:val="00F26565"/>
    <w:rsid w:val="00F349BC"/>
    <w:rsid w:val="00FD51A8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7EF87"/>
  <w15:docId w15:val="{F8384D62-369C-4D10-9569-D5282409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25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1A25"/>
    <w:rPr>
      <w:rFonts w:ascii="Tahoma" w:eastAsia="Calibri" w:hAnsi="Tahoma" w:cs="Tahoma"/>
      <w:sz w:val="16"/>
      <w:szCs w:val="16"/>
      <w:lang w:eastAsia="pl-PL"/>
    </w:rPr>
  </w:style>
  <w:style w:type="numbering" w:customStyle="1" w:styleId="WW8Num22">
    <w:name w:val="WW8Num22"/>
    <w:basedOn w:val="Bezlisty"/>
    <w:rsid w:val="00AE561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Sierszuła Kinga (ZZW)</cp:lastModifiedBy>
  <cp:revision>9</cp:revision>
  <cp:lastPrinted>2018-11-27T09:12:00Z</cp:lastPrinted>
  <dcterms:created xsi:type="dcterms:W3CDTF">2025-03-12T15:20:00Z</dcterms:created>
  <dcterms:modified xsi:type="dcterms:W3CDTF">2025-11-07T08:30:00Z</dcterms:modified>
</cp:coreProperties>
</file>